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FA" w:rsidRPr="00BF3333" w:rsidRDefault="00A173FA" w:rsidP="00BF33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33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173FA" w:rsidRPr="00BF3333" w:rsidRDefault="00A173FA" w:rsidP="00BF33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333">
        <w:rPr>
          <w:rFonts w:ascii="Times New Roman" w:hAnsi="Times New Roman" w:cs="Times New Roman"/>
          <w:b/>
          <w:sz w:val="28"/>
          <w:szCs w:val="28"/>
        </w:rPr>
        <w:t>к рабочей программе по предмету «Изобразительное искусство»</w:t>
      </w:r>
      <w:r w:rsidRPr="00BF333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173FA" w:rsidRPr="00BF3333" w:rsidRDefault="00A173FA" w:rsidP="00BF3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333">
        <w:rPr>
          <w:rFonts w:ascii="Times New Roman" w:hAnsi="Times New Roman" w:cs="Times New Roman"/>
          <w:sz w:val="28"/>
          <w:szCs w:val="28"/>
        </w:rPr>
        <w:t xml:space="preserve">             Рабочая программа учебного предмета «Изобразительное искусство» составлена в соответствии с требованиями Федерального государственного общеобразовательного стандарта начального общего образования,  Концепцией духовно-нравственного развития и воспитания личности гражданина России, примерной программы по изобразительному искусству и на основе </w:t>
      </w:r>
      <w:r w:rsidRPr="00BF3333">
        <w:rPr>
          <w:rStyle w:val="FontStyle19"/>
          <w:sz w:val="28"/>
          <w:szCs w:val="28"/>
        </w:rPr>
        <w:t xml:space="preserve">авторской   программы  «Изобразительное искусство» Б.М. </w:t>
      </w:r>
      <w:proofErr w:type="spellStart"/>
      <w:r w:rsidRPr="00BF3333">
        <w:rPr>
          <w:rStyle w:val="FontStyle19"/>
          <w:sz w:val="28"/>
          <w:szCs w:val="28"/>
        </w:rPr>
        <w:t>Неменского</w:t>
      </w:r>
      <w:proofErr w:type="spellEnd"/>
      <w:r w:rsidRPr="00BF3333">
        <w:rPr>
          <w:rStyle w:val="FontStyle19"/>
          <w:sz w:val="28"/>
          <w:szCs w:val="28"/>
        </w:rPr>
        <w:t>, В.Г. Горяева, Г.Е. Гуровой и др.</w:t>
      </w:r>
      <w:r w:rsidRPr="00BF3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3FA" w:rsidRPr="00BF3333" w:rsidRDefault="00A173FA" w:rsidP="00BF333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333">
        <w:rPr>
          <w:rFonts w:ascii="Times New Roman" w:hAnsi="Times New Roman" w:cs="Times New Roman"/>
          <w:color w:val="000000"/>
          <w:sz w:val="28"/>
          <w:szCs w:val="28"/>
        </w:rPr>
        <w:t>При  составлении  программы  использовались следующие  нормативные  документы:</w:t>
      </w:r>
    </w:p>
    <w:p w:rsidR="00A173FA" w:rsidRPr="00BF3333" w:rsidRDefault="00A173FA" w:rsidP="00BF3333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3333">
        <w:rPr>
          <w:rFonts w:ascii="Times New Roman" w:hAnsi="Times New Roman"/>
          <w:sz w:val="28"/>
          <w:szCs w:val="28"/>
        </w:rPr>
        <w:t>Федеральный  закон РФ  от 29.12.2012 года №273-ФЗ «Об образовании в РФ»  (с последующими изменениями и дополнениями)</w:t>
      </w:r>
    </w:p>
    <w:p w:rsidR="00A173FA" w:rsidRPr="00BF3333" w:rsidRDefault="00A173FA" w:rsidP="00BF3333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3333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 от 17.12.2010 г. №1897 "Об утверждении федерального компонента государственных образовательных стандартов основного общего образования"</w:t>
      </w:r>
    </w:p>
    <w:p w:rsidR="00A173FA" w:rsidRPr="00BF3333" w:rsidRDefault="00A173FA" w:rsidP="00BF3333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3333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29 декабря 2010 г. N 189 г. Москва "Об утверждении </w:t>
      </w:r>
      <w:proofErr w:type="spellStart"/>
      <w:r w:rsidRPr="00BF3333">
        <w:rPr>
          <w:rFonts w:ascii="Times New Roman" w:hAnsi="Times New Roman"/>
          <w:sz w:val="28"/>
          <w:szCs w:val="28"/>
        </w:rPr>
        <w:t>СанПиН</w:t>
      </w:r>
      <w:proofErr w:type="spellEnd"/>
      <w:r w:rsidRPr="00BF3333">
        <w:rPr>
          <w:rFonts w:ascii="Times New Roman" w:hAnsi="Times New Roman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  <w:p w:rsidR="00A173FA" w:rsidRPr="00BF3333" w:rsidRDefault="00A173FA" w:rsidP="00BF3333">
      <w:pPr>
        <w:pStyle w:val="a7"/>
        <w:numPr>
          <w:ilvl w:val="0"/>
          <w:numId w:val="1"/>
        </w:numPr>
        <w:tabs>
          <w:tab w:val="left" w:pos="81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3333">
        <w:rPr>
          <w:rFonts w:ascii="Times New Roman" w:hAnsi="Times New Roman"/>
          <w:sz w:val="28"/>
          <w:szCs w:val="28"/>
        </w:rPr>
        <w:t>Федеральный государственный стандарт начального общего образования. – М.: Просвещение, 2010. – 32с. – (Стандарты второго поколения).</w:t>
      </w:r>
    </w:p>
    <w:p w:rsidR="00A173FA" w:rsidRPr="00BF3333" w:rsidRDefault="00A173FA" w:rsidP="00BF3333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3333">
        <w:rPr>
          <w:rFonts w:ascii="Times New Roman" w:eastAsiaTheme="minorHAnsi" w:hAnsi="Times New Roman"/>
          <w:bCs/>
          <w:sz w:val="28"/>
          <w:szCs w:val="28"/>
        </w:rPr>
        <w:t xml:space="preserve">Примерные программы общеобразовательных учреждений </w:t>
      </w:r>
      <w:r w:rsidRPr="00BF3333">
        <w:rPr>
          <w:rFonts w:ascii="Times New Roman" w:hAnsi="Times New Roman"/>
          <w:sz w:val="28"/>
          <w:szCs w:val="28"/>
        </w:rPr>
        <w:t xml:space="preserve">Изобразительное  искусство. Программа и тематическое планирование, 1–4 классы. </w:t>
      </w:r>
      <w:proofErr w:type="spellStart"/>
      <w:r w:rsidRPr="00BF3333">
        <w:rPr>
          <w:rFonts w:ascii="Times New Roman" w:hAnsi="Times New Roman"/>
          <w:sz w:val="28"/>
          <w:szCs w:val="28"/>
        </w:rPr>
        <w:t>Л.В.Шампарова</w:t>
      </w:r>
      <w:proofErr w:type="spellEnd"/>
      <w:r w:rsidRPr="00BF3333">
        <w:rPr>
          <w:rFonts w:ascii="Times New Roman" w:hAnsi="Times New Roman"/>
          <w:sz w:val="28"/>
          <w:szCs w:val="28"/>
        </w:rPr>
        <w:t xml:space="preserve"> Рабочие программы по учебникам под редакцией </w:t>
      </w:r>
      <w:proofErr w:type="spellStart"/>
      <w:r w:rsidRPr="00BF3333">
        <w:rPr>
          <w:rFonts w:ascii="Times New Roman" w:hAnsi="Times New Roman"/>
          <w:sz w:val="28"/>
          <w:szCs w:val="28"/>
        </w:rPr>
        <w:t>Б.М.Неменского</w:t>
      </w:r>
      <w:proofErr w:type="spellEnd"/>
      <w:r w:rsidRPr="00BF3333">
        <w:rPr>
          <w:rFonts w:ascii="Times New Roman" w:hAnsi="Times New Roman"/>
          <w:sz w:val="28"/>
          <w:szCs w:val="28"/>
        </w:rPr>
        <w:t xml:space="preserve">. Москва «Просвещение» 2011. Приказ Министерства образования и науки Российской Федерации от </w:t>
      </w:r>
      <w:r w:rsidRPr="00BF3333">
        <w:rPr>
          <w:rFonts w:ascii="Times New Roman" w:hAnsi="Times New Roman"/>
          <w:sz w:val="28"/>
          <w:szCs w:val="28"/>
        </w:rPr>
        <w:lastRenderedPageBreak/>
        <w:t xml:space="preserve">01.02.2012 №74 «О внесении изменений в федеральный базисный учебный план,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09.03.2004 №1312»; </w:t>
      </w:r>
    </w:p>
    <w:p w:rsidR="00A173FA" w:rsidRPr="00BF3333" w:rsidRDefault="00A173FA" w:rsidP="00BF3333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3333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01.02.2012 №74 «О внесении изменений в федеральный базисный учебный план,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09.03.2004 №1312»; </w:t>
      </w:r>
    </w:p>
    <w:p w:rsidR="00A173FA" w:rsidRPr="00BF3333" w:rsidRDefault="00A173FA" w:rsidP="00BF3333">
      <w:pPr>
        <w:pStyle w:val="a5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F3333">
        <w:rPr>
          <w:rFonts w:ascii="Times New Roman" w:hAnsi="Times New Roman"/>
          <w:sz w:val="28"/>
          <w:szCs w:val="28"/>
          <w:shd w:val="clear" w:color="auto" w:fill="FFFFFF"/>
        </w:rPr>
        <w:t xml:space="preserve">Приказ </w:t>
      </w:r>
      <w:proofErr w:type="spellStart"/>
      <w:r w:rsidRPr="00BF3333">
        <w:rPr>
          <w:rFonts w:ascii="Times New Roman" w:hAnsi="Times New Roman"/>
          <w:sz w:val="28"/>
          <w:szCs w:val="28"/>
          <w:shd w:val="clear" w:color="auto" w:fill="FFFFFF"/>
        </w:rPr>
        <w:t>Минобрнауки</w:t>
      </w:r>
      <w:proofErr w:type="spellEnd"/>
      <w:r w:rsidRPr="00BF3333">
        <w:rPr>
          <w:rFonts w:ascii="Times New Roman" w:hAnsi="Times New Roman"/>
          <w:sz w:val="28"/>
          <w:szCs w:val="28"/>
          <w:shd w:val="clear" w:color="auto" w:fill="FFFFFF"/>
        </w:rPr>
        <w:t xml:space="preserve"> РФ от 06.10.2009 № 373 (ред. от 22.09.2011)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A173FA" w:rsidRPr="00BF3333" w:rsidRDefault="00A173FA" w:rsidP="00BF3333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3333">
        <w:rPr>
          <w:rFonts w:ascii="Times New Roman" w:hAnsi="Times New Roman"/>
          <w:sz w:val="28"/>
          <w:szCs w:val="28"/>
        </w:rPr>
        <w:t>Приказ Министерства образования Оренбургской области  от  19.07.2013 № 01-21/1061  «Об утверждении регионального базисного учебного плана и примерных учебных планов для общеобразовательных учреждений Оренбургской области»</w:t>
      </w:r>
    </w:p>
    <w:p w:rsidR="00A173FA" w:rsidRPr="00BF3333" w:rsidRDefault="00A173FA" w:rsidP="00BF3333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3333">
        <w:rPr>
          <w:rFonts w:ascii="Times New Roman" w:hAnsi="Times New Roman"/>
          <w:sz w:val="28"/>
          <w:szCs w:val="28"/>
        </w:rPr>
        <w:t>Приказ Министерства образования и науки РФ от 19 декабря 2012 г. N1067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год".</w:t>
      </w:r>
    </w:p>
    <w:p w:rsidR="00A173FA" w:rsidRPr="00BF3333" w:rsidRDefault="00A173FA" w:rsidP="00BF3333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3333">
        <w:rPr>
          <w:rFonts w:ascii="Times New Roman" w:hAnsi="Times New Roman"/>
          <w:sz w:val="28"/>
          <w:szCs w:val="28"/>
        </w:rPr>
        <w:t>Устав МБОУ «</w:t>
      </w:r>
      <w:proofErr w:type="spellStart"/>
      <w:r w:rsidRPr="00BF3333">
        <w:rPr>
          <w:rFonts w:ascii="Times New Roman" w:hAnsi="Times New Roman"/>
          <w:sz w:val="28"/>
          <w:szCs w:val="28"/>
        </w:rPr>
        <w:t>Акбулакская</w:t>
      </w:r>
      <w:proofErr w:type="spellEnd"/>
      <w:r w:rsidRPr="00BF3333">
        <w:rPr>
          <w:rFonts w:ascii="Times New Roman" w:hAnsi="Times New Roman"/>
          <w:sz w:val="28"/>
          <w:szCs w:val="28"/>
        </w:rPr>
        <w:t xml:space="preserve"> СОШ № 2»   </w:t>
      </w:r>
    </w:p>
    <w:p w:rsidR="00A173FA" w:rsidRPr="00BF3333" w:rsidRDefault="00A173FA" w:rsidP="00BF3333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3333">
        <w:rPr>
          <w:rFonts w:ascii="Times New Roman" w:hAnsi="Times New Roman"/>
          <w:sz w:val="28"/>
          <w:szCs w:val="28"/>
        </w:rPr>
        <w:t>Образовательная программа МОБУ  «</w:t>
      </w:r>
      <w:proofErr w:type="spellStart"/>
      <w:r w:rsidRPr="00BF3333">
        <w:rPr>
          <w:rFonts w:ascii="Times New Roman" w:hAnsi="Times New Roman"/>
          <w:sz w:val="28"/>
          <w:szCs w:val="28"/>
        </w:rPr>
        <w:t>Акбулакская</w:t>
      </w:r>
      <w:proofErr w:type="spellEnd"/>
      <w:r w:rsidRPr="00BF3333">
        <w:rPr>
          <w:rFonts w:ascii="Times New Roman" w:hAnsi="Times New Roman"/>
          <w:sz w:val="28"/>
          <w:szCs w:val="28"/>
        </w:rPr>
        <w:t xml:space="preserve"> СОШ №2» </w:t>
      </w:r>
    </w:p>
    <w:p w:rsidR="00A173FA" w:rsidRPr="00BF3333" w:rsidRDefault="00A173FA" w:rsidP="00BF3333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F3333">
        <w:rPr>
          <w:rFonts w:ascii="Times New Roman" w:hAnsi="Times New Roman"/>
          <w:sz w:val="28"/>
          <w:szCs w:val="28"/>
        </w:rPr>
        <w:t xml:space="preserve"> Положение о разработке и утверждении рабочей программы педагога по предмету.</w:t>
      </w:r>
    </w:p>
    <w:p w:rsidR="00A173FA" w:rsidRPr="00BF3333" w:rsidRDefault="00A173FA" w:rsidP="00BF3333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3333">
        <w:rPr>
          <w:rFonts w:ascii="Times New Roman" w:hAnsi="Times New Roman"/>
          <w:sz w:val="28"/>
          <w:szCs w:val="28"/>
        </w:rPr>
        <w:t>Учебный  план МБОУ  «</w:t>
      </w:r>
      <w:proofErr w:type="spellStart"/>
      <w:r w:rsidRPr="00BF3333">
        <w:rPr>
          <w:rFonts w:ascii="Times New Roman" w:hAnsi="Times New Roman"/>
          <w:sz w:val="28"/>
          <w:szCs w:val="28"/>
        </w:rPr>
        <w:t>Акбулакская</w:t>
      </w:r>
      <w:proofErr w:type="spellEnd"/>
      <w:r w:rsidRPr="00BF3333">
        <w:rPr>
          <w:rFonts w:ascii="Times New Roman" w:hAnsi="Times New Roman"/>
          <w:sz w:val="28"/>
          <w:szCs w:val="28"/>
        </w:rPr>
        <w:t xml:space="preserve"> СОШ № 2»    на 2016- 2017 учебный го</w:t>
      </w:r>
      <w:r w:rsidRPr="00BF3333">
        <w:rPr>
          <w:rFonts w:ascii="Times New Roman" w:hAnsi="Times New Roman"/>
          <w:b/>
          <w:bCs/>
          <w:sz w:val="28"/>
          <w:szCs w:val="28"/>
        </w:rPr>
        <w:t>д.</w:t>
      </w:r>
    </w:p>
    <w:p w:rsidR="00A173FA" w:rsidRPr="00BF3333" w:rsidRDefault="00A173FA" w:rsidP="00BF3333">
      <w:pPr>
        <w:pStyle w:val="2"/>
        <w:shd w:val="clear" w:color="auto" w:fill="auto"/>
        <w:spacing w:before="0" w:line="360" w:lineRule="auto"/>
        <w:ind w:firstLine="0"/>
        <w:jc w:val="both"/>
        <w:rPr>
          <w:b/>
          <w:color w:val="0D0D0D"/>
          <w:sz w:val="28"/>
          <w:szCs w:val="28"/>
        </w:rPr>
      </w:pPr>
    </w:p>
    <w:p w:rsidR="00A173FA" w:rsidRPr="00BF3333" w:rsidRDefault="00A173FA" w:rsidP="00BF33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333">
        <w:rPr>
          <w:rFonts w:ascii="Times New Roman" w:hAnsi="Times New Roman" w:cs="Times New Roman"/>
          <w:color w:val="0D0D0D"/>
          <w:sz w:val="28"/>
          <w:szCs w:val="28"/>
        </w:rPr>
        <w:t xml:space="preserve">   </w:t>
      </w:r>
      <w:r w:rsidRPr="00BF3333">
        <w:rPr>
          <w:rFonts w:ascii="Times New Roman" w:hAnsi="Times New Roman" w:cs="Times New Roman"/>
          <w:sz w:val="28"/>
          <w:szCs w:val="28"/>
        </w:rPr>
        <w:t xml:space="preserve">Содержание программы соответствует обязательному минимуму содержания </w:t>
      </w:r>
      <w:r w:rsidRPr="00BF3333">
        <w:rPr>
          <w:rFonts w:ascii="Times New Roman" w:hAnsi="Times New Roman" w:cs="Times New Roman"/>
          <w:b/>
          <w:sz w:val="28"/>
          <w:szCs w:val="28"/>
        </w:rPr>
        <w:t xml:space="preserve">основных </w:t>
      </w:r>
      <w:r w:rsidRPr="00BF3333">
        <w:rPr>
          <w:rFonts w:ascii="Times New Roman" w:hAnsi="Times New Roman" w:cs="Times New Roman"/>
          <w:sz w:val="28"/>
          <w:szCs w:val="28"/>
        </w:rPr>
        <w:t>образовательных программ.</w:t>
      </w:r>
    </w:p>
    <w:p w:rsidR="00A173FA" w:rsidRPr="00BF3333" w:rsidRDefault="00A173FA" w:rsidP="00BF3333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A173FA" w:rsidRPr="00BF3333" w:rsidRDefault="00A173FA" w:rsidP="00BF3333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BF3333">
        <w:rPr>
          <w:rFonts w:ascii="Times New Roman" w:hAnsi="Times New Roman"/>
          <w:b/>
          <w:sz w:val="28"/>
          <w:szCs w:val="28"/>
        </w:rPr>
        <w:t xml:space="preserve">        Цель</w:t>
      </w:r>
      <w:r w:rsidRPr="00BF3333">
        <w:rPr>
          <w:rFonts w:ascii="Times New Roman" w:hAnsi="Times New Roman"/>
          <w:sz w:val="28"/>
          <w:szCs w:val="28"/>
        </w:rPr>
        <w:t xml:space="preserve"> начального художественного образования: </w:t>
      </w:r>
      <w:r w:rsidRPr="00BF3333">
        <w:rPr>
          <w:rFonts w:ascii="Times New Roman" w:hAnsi="Times New Roman"/>
          <w:b/>
          <w:sz w:val="28"/>
          <w:szCs w:val="28"/>
        </w:rPr>
        <w:t xml:space="preserve">развитие культуры творческой личности школьника </w:t>
      </w:r>
      <w:r w:rsidRPr="00BF3333">
        <w:rPr>
          <w:rFonts w:ascii="Times New Roman" w:hAnsi="Times New Roman"/>
          <w:sz w:val="28"/>
          <w:szCs w:val="28"/>
        </w:rPr>
        <w:t xml:space="preserve">– обусловлена уникальностью и значимостью изобразительного искусства как предмета, предполагающего эстетическое развитие ребёнка, воспитание духовно-нравственных ценностных ориентиров, уважения к культуре и искусству народов многонациональной России и других стран мира; формирование ассоциативно-образного мышления и интуиции. </w:t>
      </w:r>
    </w:p>
    <w:p w:rsidR="00A173FA" w:rsidRPr="00BF3333" w:rsidRDefault="00A173FA" w:rsidP="00BF3333">
      <w:pPr>
        <w:pStyle w:val="a5"/>
        <w:spacing w:line="360" w:lineRule="auto"/>
        <w:ind w:left="567" w:hanging="567"/>
        <w:rPr>
          <w:rFonts w:ascii="Times New Roman" w:hAnsi="Times New Roman"/>
          <w:b/>
          <w:sz w:val="28"/>
          <w:szCs w:val="28"/>
        </w:rPr>
      </w:pPr>
      <w:r w:rsidRPr="00BF3333">
        <w:rPr>
          <w:rFonts w:ascii="Times New Roman" w:hAnsi="Times New Roman"/>
          <w:b/>
          <w:sz w:val="28"/>
          <w:szCs w:val="28"/>
        </w:rPr>
        <w:t xml:space="preserve">        Задачи программы:</w:t>
      </w:r>
    </w:p>
    <w:p w:rsidR="00A173FA" w:rsidRPr="00BF3333" w:rsidRDefault="00A173FA" w:rsidP="00BF3333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BF3333">
        <w:rPr>
          <w:rFonts w:ascii="Times New Roman" w:hAnsi="Times New Roman"/>
          <w:sz w:val="28"/>
          <w:szCs w:val="28"/>
        </w:rPr>
        <w:t xml:space="preserve">- развитие способности видеть проявление художественной культуры в реальной жизни: воспитание зрительской культуры (способности «смотреть и видеть») </w:t>
      </w:r>
    </w:p>
    <w:p w:rsidR="00A173FA" w:rsidRPr="00BF3333" w:rsidRDefault="00A173FA" w:rsidP="00BF3333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BF3333">
        <w:rPr>
          <w:rFonts w:ascii="Times New Roman" w:hAnsi="Times New Roman"/>
          <w:sz w:val="28"/>
          <w:szCs w:val="28"/>
        </w:rPr>
        <w:t>– культуры эстетического восприятия, формирование эмоционально-ценностного, неравнодушного отношения к миру природы, миру животных, миру человека, миру искусства); формирование социально-ориентированного взгляда на мир в его органическом единстве и разнообразии природы, народов, культур и религий;</w:t>
      </w:r>
    </w:p>
    <w:p w:rsidR="00A173FA" w:rsidRPr="00BF3333" w:rsidRDefault="00A173FA" w:rsidP="00BF3333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BF3333">
        <w:rPr>
          <w:rFonts w:ascii="Times New Roman" w:hAnsi="Times New Roman"/>
          <w:sz w:val="28"/>
          <w:szCs w:val="28"/>
        </w:rPr>
        <w:t>- овладение элементарной художественной грамотой – азбукой изобразительного искусства, совершенствование навыков индивидуальной творческой деятельности, умения сотрудничать, работать в паре, группе или коллективно, всем классом в процессе  изобразительной, декоративной и конструктивной деятельности;</w:t>
      </w:r>
    </w:p>
    <w:p w:rsidR="00A173FA" w:rsidRPr="00BF3333" w:rsidRDefault="00A173FA" w:rsidP="00BF3333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BF3333">
        <w:rPr>
          <w:rFonts w:ascii="Times New Roman" w:hAnsi="Times New Roman"/>
          <w:sz w:val="28"/>
          <w:szCs w:val="28"/>
        </w:rPr>
        <w:t xml:space="preserve">-  освоение первоначальных знаний о пластических искусствах, их роли в жизни человека и общества, формирование на доступном возрасту уровне  представлений о важных темах жизни, нашедших отражение в  произведениях живописи, графики, скульптуры, архитектуры и декоративно-прикладного искусства, приобщение к традициям многонационального </w:t>
      </w:r>
      <w:r w:rsidRPr="00BF3333">
        <w:rPr>
          <w:rFonts w:ascii="Times New Roman" w:hAnsi="Times New Roman"/>
          <w:sz w:val="28"/>
          <w:szCs w:val="28"/>
        </w:rPr>
        <w:lastRenderedPageBreak/>
        <w:t xml:space="preserve">народа Российской Федерации, к достижениям мировой  художественной культуры; </w:t>
      </w:r>
    </w:p>
    <w:p w:rsidR="00A173FA" w:rsidRPr="00BF3333" w:rsidRDefault="00A173FA" w:rsidP="00BF3333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BF3333">
        <w:rPr>
          <w:b/>
          <w:bCs/>
          <w:sz w:val="28"/>
          <w:szCs w:val="28"/>
        </w:rPr>
        <w:t xml:space="preserve">        Место курса предмета  в учебном  плане</w:t>
      </w:r>
    </w:p>
    <w:p w:rsidR="00A173FA" w:rsidRPr="00BF3333" w:rsidRDefault="00A173FA" w:rsidP="00BF333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333">
        <w:rPr>
          <w:rFonts w:ascii="Times New Roman" w:eastAsia="Times New Roman" w:hAnsi="Times New Roman" w:cs="Times New Roman"/>
          <w:color w:val="000000"/>
          <w:sz w:val="28"/>
          <w:szCs w:val="28"/>
        </w:rPr>
        <w:t>В федеральном базисном учебном плане на изучение изобразительного искусства в 1 классе отводится  33 часа (1 час в неделю)</w:t>
      </w:r>
    </w:p>
    <w:p w:rsidR="00A173FA" w:rsidRPr="00BF3333" w:rsidRDefault="00A173FA" w:rsidP="00BF3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333">
        <w:rPr>
          <w:rFonts w:ascii="Times New Roman" w:hAnsi="Times New Roman" w:cs="Times New Roman"/>
          <w:sz w:val="28"/>
          <w:szCs w:val="28"/>
        </w:rPr>
        <w:t>В программе отражены формы и методы работы, требования к знаниям, умениям и навыкам учащихся</w:t>
      </w:r>
      <w:r w:rsidRPr="00BF3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333">
        <w:rPr>
          <w:rFonts w:ascii="Times New Roman" w:hAnsi="Times New Roman" w:cs="Times New Roman"/>
          <w:sz w:val="28"/>
          <w:szCs w:val="28"/>
        </w:rPr>
        <w:t xml:space="preserve">по изобразительному искусству. </w:t>
      </w:r>
      <w:r w:rsidRPr="00BF3333">
        <w:rPr>
          <w:b/>
          <w:sz w:val="28"/>
          <w:szCs w:val="28"/>
        </w:rPr>
        <w:t xml:space="preserve">       </w:t>
      </w:r>
    </w:p>
    <w:p w:rsidR="00BF3333" w:rsidRDefault="00BF3333" w:rsidP="00BF33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333">
        <w:rPr>
          <w:rFonts w:ascii="Times New Roman" w:hAnsi="Times New Roman" w:cs="Times New Roman"/>
          <w:sz w:val="28"/>
          <w:szCs w:val="28"/>
        </w:rPr>
        <w:t xml:space="preserve">Основной формой обучения является учебно-практическая деятельность </w:t>
      </w:r>
      <w:proofErr w:type="gramStart"/>
      <w:r w:rsidRPr="00BF33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3333">
        <w:rPr>
          <w:rFonts w:ascii="Times New Roman" w:hAnsi="Times New Roman" w:cs="Times New Roman"/>
          <w:sz w:val="28"/>
          <w:szCs w:val="28"/>
        </w:rPr>
        <w:t xml:space="preserve">. Приоритетными методами являются практические, учебно-практические работы. </w:t>
      </w:r>
    </w:p>
    <w:p w:rsidR="00BF3333" w:rsidRPr="00BF3333" w:rsidRDefault="00BF3333" w:rsidP="00BF33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333">
        <w:rPr>
          <w:rFonts w:ascii="Times New Roman" w:hAnsi="Times New Roman" w:cs="Times New Roman"/>
          <w:sz w:val="28"/>
          <w:szCs w:val="28"/>
        </w:rPr>
        <w:t>Результаты обучения представлены в требованиях к уровню подготовки обучающихся, которые содержат следующие компоненты:</w:t>
      </w:r>
    </w:p>
    <w:p w:rsidR="00BF3333" w:rsidRPr="00BF3333" w:rsidRDefault="00BF3333" w:rsidP="00BF33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333">
        <w:rPr>
          <w:rFonts w:ascii="Times New Roman" w:hAnsi="Times New Roman" w:cs="Times New Roman"/>
          <w:sz w:val="28"/>
          <w:szCs w:val="28"/>
        </w:rPr>
        <w:t xml:space="preserve"> • знать/уметь – перечень необходимых для усвоения каждым обучающимся знаний; </w:t>
      </w:r>
    </w:p>
    <w:p w:rsidR="006D5A39" w:rsidRPr="00BF3333" w:rsidRDefault="00BF3333" w:rsidP="00BF33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333">
        <w:rPr>
          <w:rFonts w:ascii="Times New Roman" w:hAnsi="Times New Roman" w:cs="Times New Roman"/>
          <w:sz w:val="28"/>
          <w:szCs w:val="28"/>
        </w:rPr>
        <w:t>• уметь – перечень конкретных умений и навыков, востребованных в практической деятельности ученика и его повседневной жизни</w:t>
      </w:r>
    </w:p>
    <w:sectPr w:rsidR="006D5A39" w:rsidRPr="00BF3333" w:rsidSect="006D5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2B49"/>
    <w:multiLevelType w:val="hybridMultilevel"/>
    <w:tmpl w:val="A26ED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3FA"/>
    <w:rsid w:val="0000693E"/>
    <w:rsid w:val="00592E33"/>
    <w:rsid w:val="006D5A39"/>
    <w:rsid w:val="00A173FA"/>
    <w:rsid w:val="00BF3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2"/>
    <w:locked/>
    <w:rsid w:val="00A173F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A173FA"/>
    <w:pPr>
      <w:widowControl w:val="0"/>
      <w:shd w:val="clear" w:color="auto" w:fill="FFFFFF"/>
      <w:spacing w:before="240" w:after="0" w:line="317" w:lineRule="exact"/>
      <w:ind w:hanging="560"/>
      <w:jc w:val="right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paragraph" w:styleId="a5">
    <w:name w:val="No Spacing"/>
    <w:link w:val="a6"/>
    <w:uiPriority w:val="1"/>
    <w:qFormat/>
    <w:rsid w:val="00A173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A173FA"/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A173F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9">
    <w:name w:val="Font Style19"/>
    <w:basedOn w:val="a0"/>
    <w:rsid w:val="00A173F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861</Words>
  <Characters>4910</Characters>
  <Application>Microsoft Office Word</Application>
  <DocSecurity>0</DocSecurity>
  <Lines>40</Lines>
  <Paragraphs>11</Paragraphs>
  <ScaleCrop>false</ScaleCrop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2017-05-11T07:48:00Z</dcterms:created>
  <dcterms:modified xsi:type="dcterms:W3CDTF">2017-05-15T05:39:00Z</dcterms:modified>
</cp:coreProperties>
</file>